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774A7" w:rsidRDefault="007774A7"/>
    <w:tbl>
      <w:tblPr>
        <w:tblStyle w:val="a"/>
        <w:tblW w:w="8880" w:type="dxa"/>
        <w:tblInd w:w="4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795"/>
        <w:gridCol w:w="1995"/>
        <w:gridCol w:w="855"/>
        <w:gridCol w:w="885"/>
        <w:gridCol w:w="1845"/>
        <w:gridCol w:w="915"/>
        <w:gridCol w:w="660"/>
        <w:gridCol w:w="930"/>
      </w:tblGrid>
      <w:tr w:rsidR="007774A7">
        <w:tc>
          <w:tcPr>
            <w:tcW w:w="7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7774A7"/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r>
              <w:rPr>
                <w:b/>
                <w:sz w:val="20"/>
              </w:rPr>
              <w:t>Název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r>
              <w:rPr>
                <w:b/>
                <w:sz w:val="20"/>
              </w:rPr>
              <w:t>Gramáž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r>
              <w:rPr>
                <w:b/>
                <w:sz w:val="20"/>
              </w:rPr>
              <w:t>Podíl oříšků (%)</w:t>
            </w:r>
          </w:p>
        </w:tc>
        <w:tc>
          <w:tcPr>
            <w:tcW w:w="18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r>
              <w:rPr>
                <w:b/>
                <w:sz w:val="20"/>
              </w:rPr>
              <w:t>Výrobce/Dodavatel</w:t>
            </w:r>
          </w:p>
        </w:tc>
        <w:tc>
          <w:tcPr>
            <w:tcW w:w="9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r>
              <w:rPr>
                <w:b/>
                <w:sz w:val="20"/>
              </w:rPr>
              <w:t>Podíl náplně (%)</w:t>
            </w:r>
          </w:p>
        </w:tc>
        <w:tc>
          <w:tcPr>
            <w:tcW w:w="6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r>
              <w:rPr>
                <w:b/>
                <w:sz w:val="20"/>
              </w:rPr>
              <w:t>Cena (Kč)</w:t>
            </w:r>
          </w:p>
        </w:tc>
        <w:tc>
          <w:tcPr>
            <w:tcW w:w="9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r>
              <w:rPr>
                <w:b/>
                <w:sz w:val="20"/>
              </w:rPr>
              <w:t>Cena za kg (Kč)</w:t>
            </w:r>
          </w:p>
        </w:tc>
      </w:tr>
      <w:tr w:rsidR="007774A7">
        <w:tc>
          <w:tcPr>
            <w:tcW w:w="7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r>
              <w:rPr>
                <w:noProof/>
              </w:rPr>
              <w:drawing>
                <wp:inline distT="114300" distB="114300" distL="114300" distR="114300" wp14:anchorId="08883D56" wp14:editId="6DA5C82F">
                  <wp:extent cx="438150" cy="431800"/>
                  <wp:effectExtent l="0" t="0" r="0" b="0"/>
                  <wp:docPr id="5" name="image26.jpg" descr="manner original neapolitan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jpg" descr="manner original neapolitaner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1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roofErr w:type="spellStart"/>
            <w:r>
              <w:rPr>
                <w:sz w:val="20"/>
              </w:rPr>
              <w:t>Manner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Original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Neapolitaner</w:t>
            </w:r>
            <w:proofErr w:type="spellEnd"/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75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9,84</w:t>
            </w:r>
          </w:p>
        </w:tc>
        <w:tc>
          <w:tcPr>
            <w:tcW w:w="18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 xml:space="preserve">Josef </w:t>
            </w:r>
            <w:proofErr w:type="spellStart"/>
            <w:r>
              <w:rPr>
                <w:sz w:val="20"/>
              </w:rPr>
              <w:t>Manner</w:t>
            </w:r>
            <w:proofErr w:type="spellEnd"/>
            <w:r>
              <w:rPr>
                <w:sz w:val="20"/>
              </w:rPr>
              <w:t xml:space="preserve"> &amp; </w:t>
            </w:r>
            <w:proofErr w:type="spellStart"/>
            <w:r>
              <w:rPr>
                <w:sz w:val="20"/>
              </w:rPr>
              <w:t>Comp</w:t>
            </w:r>
            <w:proofErr w:type="spellEnd"/>
            <w:r>
              <w:rPr>
                <w:sz w:val="20"/>
              </w:rPr>
              <w:t xml:space="preserve"> AG</w:t>
            </w:r>
          </w:p>
        </w:tc>
        <w:tc>
          <w:tcPr>
            <w:tcW w:w="9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82</w:t>
            </w:r>
          </w:p>
        </w:tc>
        <w:tc>
          <w:tcPr>
            <w:tcW w:w="6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17,9</w:t>
            </w:r>
          </w:p>
        </w:tc>
        <w:tc>
          <w:tcPr>
            <w:tcW w:w="9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238,67</w:t>
            </w:r>
          </w:p>
        </w:tc>
      </w:tr>
      <w:tr w:rsidR="007774A7">
        <w:tc>
          <w:tcPr>
            <w:tcW w:w="7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noProof/>
              </w:rPr>
              <w:drawing>
                <wp:inline distT="114300" distB="114300" distL="114300" distR="114300" wp14:anchorId="0BFD98E8" wp14:editId="1ADFAA11">
                  <wp:extent cx="438150" cy="749300"/>
                  <wp:effectExtent l="0" t="0" r="0" b="0"/>
                  <wp:docPr id="14" name="image35.jpg" descr="manner velký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jpg" descr="manner velký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749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proofErr w:type="spellStart"/>
            <w:r>
              <w:rPr>
                <w:sz w:val="20"/>
              </w:rPr>
              <w:t>Manner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Original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Neapolitaner</w:t>
            </w:r>
            <w:proofErr w:type="spellEnd"/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400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9,84</w:t>
            </w:r>
          </w:p>
        </w:tc>
        <w:tc>
          <w:tcPr>
            <w:tcW w:w="18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 xml:space="preserve">Josef </w:t>
            </w:r>
            <w:proofErr w:type="spellStart"/>
            <w:r>
              <w:rPr>
                <w:sz w:val="20"/>
              </w:rPr>
              <w:t>Manner</w:t>
            </w:r>
            <w:proofErr w:type="spellEnd"/>
            <w:r>
              <w:rPr>
                <w:sz w:val="20"/>
              </w:rPr>
              <w:t xml:space="preserve"> &amp; </w:t>
            </w:r>
            <w:proofErr w:type="spellStart"/>
            <w:r>
              <w:rPr>
                <w:sz w:val="20"/>
              </w:rPr>
              <w:t>Comp</w:t>
            </w:r>
            <w:proofErr w:type="spellEnd"/>
            <w:r>
              <w:rPr>
                <w:sz w:val="20"/>
              </w:rPr>
              <w:t xml:space="preserve"> AG</w:t>
            </w:r>
          </w:p>
        </w:tc>
        <w:tc>
          <w:tcPr>
            <w:tcW w:w="9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82</w:t>
            </w:r>
          </w:p>
        </w:tc>
        <w:tc>
          <w:tcPr>
            <w:tcW w:w="6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74,9</w:t>
            </w:r>
          </w:p>
        </w:tc>
        <w:tc>
          <w:tcPr>
            <w:tcW w:w="9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187,25</w:t>
            </w:r>
          </w:p>
        </w:tc>
      </w:tr>
      <w:tr w:rsidR="007774A7">
        <w:tc>
          <w:tcPr>
            <w:tcW w:w="7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noProof/>
              </w:rPr>
              <w:drawing>
                <wp:inline distT="114300" distB="114300" distL="114300" distR="114300" wp14:anchorId="118C00FB" wp14:editId="430E5681">
                  <wp:extent cx="438150" cy="317500"/>
                  <wp:effectExtent l="0" t="0" r="0" b="0"/>
                  <wp:docPr id="13" name="image34.jpg" descr="knoppers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jpg" descr="knoppers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17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proofErr w:type="spellStart"/>
            <w:r>
              <w:rPr>
                <w:sz w:val="20"/>
              </w:rPr>
              <w:t>Knoppers</w:t>
            </w:r>
            <w:proofErr w:type="spellEnd"/>
            <w:r>
              <w:rPr>
                <w:sz w:val="20"/>
              </w:rPr>
              <w:t xml:space="preserve"> s mléčným a </w:t>
            </w:r>
            <w:proofErr w:type="spellStart"/>
            <w:r>
              <w:rPr>
                <w:sz w:val="20"/>
              </w:rPr>
              <w:t>lískoořechovým</w:t>
            </w:r>
            <w:proofErr w:type="spellEnd"/>
            <w:r>
              <w:rPr>
                <w:sz w:val="20"/>
              </w:rPr>
              <w:t xml:space="preserve"> krémem </w:t>
            </w:r>
            <w:proofErr w:type="spellStart"/>
            <w:r>
              <w:rPr>
                <w:sz w:val="20"/>
              </w:rPr>
              <w:t>Storck</w:t>
            </w:r>
            <w:proofErr w:type="spellEnd"/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75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9,1</w:t>
            </w:r>
          </w:p>
        </w:tc>
        <w:tc>
          <w:tcPr>
            <w:tcW w:w="18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 xml:space="preserve">August </w:t>
            </w:r>
            <w:proofErr w:type="spellStart"/>
            <w:r>
              <w:rPr>
                <w:sz w:val="20"/>
              </w:rPr>
              <w:t>Storck</w:t>
            </w:r>
            <w:proofErr w:type="spellEnd"/>
            <w:r>
              <w:rPr>
                <w:sz w:val="20"/>
              </w:rPr>
              <w:t xml:space="preserve"> KG</w:t>
            </w:r>
          </w:p>
        </w:tc>
        <w:tc>
          <w:tcPr>
            <w:tcW w:w="9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59,8*</w:t>
            </w:r>
          </w:p>
        </w:tc>
        <w:tc>
          <w:tcPr>
            <w:tcW w:w="6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24,9</w:t>
            </w:r>
          </w:p>
        </w:tc>
        <w:tc>
          <w:tcPr>
            <w:tcW w:w="9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332,00</w:t>
            </w:r>
          </w:p>
        </w:tc>
      </w:tr>
      <w:tr w:rsidR="007774A7">
        <w:tc>
          <w:tcPr>
            <w:tcW w:w="7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noProof/>
              </w:rPr>
              <w:drawing>
                <wp:inline distT="114300" distB="114300" distL="114300" distR="114300" wp14:anchorId="18196AFB" wp14:editId="2229EA0A">
                  <wp:extent cx="438150" cy="508000"/>
                  <wp:effectExtent l="0" t="0" r="0" b="0"/>
                  <wp:docPr id="9" name="image30.jpg" descr="napoli sad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jpg" descr="napoli sada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0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proofErr w:type="spellStart"/>
            <w:r>
              <w:rPr>
                <w:sz w:val="20"/>
              </w:rPr>
              <w:t>Milch-Haselnuss</w:t>
            </w:r>
            <w:proofErr w:type="spellEnd"/>
            <w:r>
              <w:rPr>
                <w:sz w:val="20"/>
              </w:rPr>
              <w:t>-</w:t>
            </w:r>
          </w:p>
          <w:p w:rsidR="007774A7" w:rsidRDefault="00B307E9">
            <w:pPr>
              <w:jc w:val="right"/>
            </w:pPr>
            <w:proofErr w:type="spellStart"/>
            <w:r>
              <w:rPr>
                <w:sz w:val="20"/>
              </w:rPr>
              <w:t>Schnitte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Napoli</w:t>
            </w:r>
            <w:proofErr w:type="spellEnd"/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125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9</w:t>
            </w:r>
          </w:p>
        </w:tc>
        <w:tc>
          <w:tcPr>
            <w:tcW w:w="18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 xml:space="preserve">Josef </w:t>
            </w:r>
            <w:proofErr w:type="spellStart"/>
            <w:r>
              <w:rPr>
                <w:sz w:val="20"/>
              </w:rPr>
              <w:t>Manner</w:t>
            </w:r>
            <w:proofErr w:type="spellEnd"/>
            <w:r>
              <w:rPr>
                <w:sz w:val="20"/>
              </w:rPr>
              <w:t xml:space="preserve"> &amp; </w:t>
            </w:r>
            <w:proofErr w:type="spellStart"/>
            <w:r>
              <w:rPr>
                <w:sz w:val="20"/>
              </w:rPr>
              <w:t>Comp</w:t>
            </w:r>
            <w:proofErr w:type="spellEnd"/>
            <w:r>
              <w:rPr>
                <w:sz w:val="20"/>
              </w:rPr>
              <w:t xml:space="preserve"> AG</w:t>
            </w:r>
          </w:p>
        </w:tc>
        <w:tc>
          <w:tcPr>
            <w:tcW w:w="9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74*</w:t>
            </w:r>
          </w:p>
        </w:tc>
        <w:tc>
          <w:tcPr>
            <w:tcW w:w="6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32,9</w:t>
            </w:r>
          </w:p>
        </w:tc>
        <w:tc>
          <w:tcPr>
            <w:tcW w:w="9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263,2</w:t>
            </w:r>
          </w:p>
        </w:tc>
        <w:bookmarkStart w:id="0" w:name="_GoBack"/>
        <w:bookmarkEnd w:id="0"/>
      </w:tr>
      <w:tr w:rsidR="007774A7" w:rsidTr="00745553">
        <w:trPr>
          <w:trHeight w:val="769"/>
        </w:trPr>
        <w:tc>
          <w:tcPr>
            <w:tcW w:w="7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noProof/>
              </w:rPr>
              <w:drawing>
                <wp:inline distT="114300" distB="114300" distL="114300" distR="114300">
                  <wp:extent cx="300038" cy="626165"/>
                  <wp:effectExtent l="0" t="0" r="0" b="0"/>
                  <wp:docPr id="4" name="image25.png" descr="tatranky sedita lískooříškové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 descr="tatranky sedita lískooříškové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8" cy="6261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 xml:space="preserve">Tatranky </w:t>
            </w:r>
            <w:proofErr w:type="spellStart"/>
            <w:r>
              <w:rPr>
                <w:sz w:val="20"/>
              </w:rPr>
              <w:t>Sedita</w:t>
            </w:r>
            <w:proofErr w:type="spellEnd"/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45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7,5</w:t>
            </w:r>
          </w:p>
        </w:tc>
        <w:tc>
          <w:tcPr>
            <w:tcW w:w="18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proofErr w:type="gramStart"/>
            <w:r>
              <w:rPr>
                <w:sz w:val="20"/>
              </w:rPr>
              <w:t>I.D.C.</w:t>
            </w:r>
            <w:proofErr w:type="gramEnd"/>
            <w:r>
              <w:rPr>
                <w:sz w:val="20"/>
              </w:rPr>
              <w:t xml:space="preserve"> Holding, a.s.</w:t>
            </w:r>
          </w:p>
        </w:tc>
        <w:tc>
          <w:tcPr>
            <w:tcW w:w="9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72</w:t>
            </w:r>
          </w:p>
        </w:tc>
        <w:tc>
          <w:tcPr>
            <w:tcW w:w="6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9,9</w:t>
            </w:r>
          </w:p>
        </w:tc>
        <w:tc>
          <w:tcPr>
            <w:tcW w:w="9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220,00</w:t>
            </w:r>
          </w:p>
        </w:tc>
      </w:tr>
      <w:tr w:rsidR="007774A7">
        <w:tc>
          <w:tcPr>
            <w:tcW w:w="7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noProof/>
              </w:rPr>
              <w:drawing>
                <wp:inline distT="114300" distB="114300" distL="114300" distR="114300">
                  <wp:extent cx="438150" cy="444500"/>
                  <wp:effectExtent l="0" t="0" r="0" b="0"/>
                  <wp:docPr id="19" name="image40.jpg" descr="attac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jpg" descr="attack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44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proofErr w:type="spellStart"/>
            <w:r>
              <w:rPr>
                <w:sz w:val="20"/>
              </w:rPr>
              <w:t>Attack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Hazelnuts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Sedita</w:t>
            </w:r>
            <w:proofErr w:type="spellEnd"/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30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6</w:t>
            </w:r>
          </w:p>
        </w:tc>
        <w:tc>
          <w:tcPr>
            <w:tcW w:w="18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proofErr w:type="gramStart"/>
            <w:r>
              <w:rPr>
                <w:sz w:val="20"/>
              </w:rPr>
              <w:t>I.D.C.</w:t>
            </w:r>
            <w:proofErr w:type="gramEnd"/>
            <w:r>
              <w:rPr>
                <w:sz w:val="20"/>
              </w:rPr>
              <w:t xml:space="preserve"> Holding, a.s.</w:t>
            </w:r>
          </w:p>
        </w:tc>
        <w:tc>
          <w:tcPr>
            <w:tcW w:w="9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58*</w:t>
            </w:r>
          </w:p>
        </w:tc>
        <w:tc>
          <w:tcPr>
            <w:tcW w:w="6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6,9</w:t>
            </w:r>
          </w:p>
        </w:tc>
        <w:tc>
          <w:tcPr>
            <w:tcW w:w="9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230,00</w:t>
            </w:r>
          </w:p>
        </w:tc>
      </w:tr>
      <w:tr w:rsidR="007774A7">
        <w:tc>
          <w:tcPr>
            <w:tcW w:w="7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noProof/>
              </w:rPr>
              <w:drawing>
                <wp:inline distT="114300" distB="114300" distL="114300" distR="114300">
                  <wp:extent cx="271463" cy="604223"/>
                  <wp:effectExtent l="0" t="0" r="0" b="0"/>
                  <wp:docPr id="6" name="image27.jpg" descr="tatranky celomáčené sedit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jpg" descr="tatranky celomáčené sedita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3" cy="6042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 xml:space="preserve">Tatranky </w:t>
            </w:r>
            <w:proofErr w:type="spellStart"/>
            <w:r>
              <w:rPr>
                <w:sz w:val="20"/>
              </w:rPr>
              <w:t>celomáčené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Sedita</w:t>
            </w:r>
            <w:proofErr w:type="spellEnd"/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30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6</w:t>
            </w:r>
          </w:p>
        </w:tc>
        <w:tc>
          <w:tcPr>
            <w:tcW w:w="18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proofErr w:type="gramStart"/>
            <w:r>
              <w:rPr>
                <w:sz w:val="20"/>
              </w:rPr>
              <w:t>I.D.C.</w:t>
            </w:r>
            <w:proofErr w:type="gramEnd"/>
            <w:r>
              <w:rPr>
                <w:sz w:val="20"/>
              </w:rPr>
              <w:t xml:space="preserve"> Holding, a.s.</w:t>
            </w:r>
          </w:p>
        </w:tc>
        <w:tc>
          <w:tcPr>
            <w:tcW w:w="9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58*</w:t>
            </w:r>
          </w:p>
        </w:tc>
        <w:tc>
          <w:tcPr>
            <w:tcW w:w="6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5,9</w:t>
            </w:r>
          </w:p>
        </w:tc>
        <w:tc>
          <w:tcPr>
            <w:tcW w:w="9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196,67</w:t>
            </w:r>
          </w:p>
        </w:tc>
      </w:tr>
      <w:tr w:rsidR="007774A7">
        <w:tc>
          <w:tcPr>
            <w:tcW w:w="7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noProof/>
              </w:rPr>
              <w:drawing>
                <wp:inline distT="114300" distB="114300" distL="114300" distR="114300">
                  <wp:extent cx="438150" cy="292100"/>
                  <wp:effectExtent l="0" t="0" r="0" b="0"/>
                  <wp:docPr id="7" name="image28.jpg" descr="kolonáda trojhránk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jpg" descr="kolonáda trojhránky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29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Kolonáda tradiční lázeňské trojhránky Grand oříšek Opavia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50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5,5</w:t>
            </w:r>
          </w:p>
        </w:tc>
        <w:tc>
          <w:tcPr>
            <w:tcW w:w="18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proofErr w:type="spellStart"/>
            <w:r>
              <w:rPr>
                <w:sz w:val="20"/>
              </w:rPr>
              <w:t>Mondelez</w:t>
            </w:r>
            <w:proofErr w:type="spellEnd"/>
            <w:r>
              <w:rPr>
                <w:sz w:val="20"/>
              </w:rPr>
              <w:t xml:space="preserve"> Czech Republic s.r.o.</w:t>
            </w:r>
          </w:p>
        </w:tc>
        <w:tc>
          <w:tcPr>
            <w:tcW w:w="9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80</w:t>
            </w:r>
          </w:p>
        </w:tc>
        <w:tc>
          <w:tcPr>
            <w:tcW w:w="6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8,9</w:t>
            </w:r>
          </w:p>
        </w:tc>
        <w:tc>
          <w:tcPr>
            <w:tcW w:w="9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178,00</w:t>
            </w:r>
          </w:p>
        </w:tc>
      </w:tr>
      <w:tr w:rsidR="007774A7">
        <w:tc>
          <w:tcPr>
            <w:tcW w:w="7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noProof/>
              </w:rPr>
              <w:drawing>
                <wp:inline distT="114300" distB="114300" distL="114300" distR="114300">
                  <wp:extent cx="438150" cy="254000"/>
                  <wp:effectExtent l="0" t="0" r="0" b="0"/>
                  <wp:docPr id="12" name="image33.jpg" descr="oplatky kolonád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jpg" descr="oplatky kolonáda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25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Kolonáda tradiční oplatky Opavia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140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4,5</w:t>
            </w:r>
          </w:p>
        </w:tc>
        <w:tc>
          <w:tcPr>
            <w:tcW w:w="18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 xml:space="preserve">Kraft </w:t>
            </w:r>
            <w:proofErr w:type="spellStart"/>
            <w:r>
              <w:rPr>
                <w:sz w:val="20"/>
              </w:rPr>
              <w:t>Foods</w:t>
            </w:r>
            <w:proofErr w:type="spellEnd"/>
            <w:r>
              <w:rPr>
                <w:sz w:val="20"/>
              </w:rPr>
              <w:t xml:space="preserve"> CR s.r.o.</w:t>
            </w:r>
          </w:p>
        </w:tc>
        <w:tc>
          <w:tcPr>
            <w:tcW w:w="9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71</w:t>
            </w:r>
          </w:p>
        </w:tc>
        <w:tc>
          <w:tcPr>
            <w:tcW w:w="6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22,9</w:t>
            </w:r>
          </w:p>
        </w:tc>
        <w:tc>
          <w:tcPr>
            <w:tcW w:w="9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163,57</w:t>
            </w:r>
          </w:p>
        </w:tc>
      </w:tr>
      <w:tr w:rsidR="007774A7">
        <w:tc>
          <w:tcPr>
            <w:tcW w:w="7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noProof/>
              </w:rPr>
              <w:drawing>
                <wp:inline distT="114300" distB="114300" distL="114300" distR="114300">
                  <wp:extent cx="438150" cy="444500"/>
                  <wp:effectExtent l="0" t="0" r="0" b="0"/>
                  <wp:docPr id="18" name="image39.jpg" descr="tatranky opavi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jpg" descr="tatranky opavia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44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Tatranky s lískovými oříšky Opavia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47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4,4</w:t>
            </w:r>
          </w:p>
        </w:tc>
        <w:tc>
          <w:tcPr>
            <w:tcW w:w="18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proofErr w:type="spellStart"/>
            <w:r>
              <w:rPr>
                <w:sz w:val="20"/>
              </w:rPr>
              <w:t>Mondelez</w:t>
            </w:r>
            <w:proofErr w:type="spellEnd"/>
            <w:r>
              <w:rPr>
                <w:sz w:val="20"/>
              </w:rPr>
              <w:t xml:space="preserve"> Czech Republic s.r.o.</w:t>
            </w:r>
          </w:p>
        </w:tc>
        <w:tc>
          <w:tcPr>
            <w:tcW w:w="9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0*</w:t>
            </w:r>
          </w:p>
        </w:tc>
        <w:tc>
          <w:tcPr>
            <w:tcW w:w="6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8,9</w:t>
            </w:r>
          </w:p>
        </w:tc>
        <w:tc>
          <w:tcPr>
            <w:tcW w:w="9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189,36</w:t>
            </w:r>
          </w:p>
        </w:tc>
      </w:tr>
      <w:tr w:rsidR="007774A7">
        <w:tc>
          <w:tcPr>
            <w:tcW w:w="7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noProof/>
              </w:rPr>
              <w:drawing>
                <wp:inline distT="114300" distB="114300" distL="114300" distR="114300">
                  <wp:extent cx="438150" cy="444500"/>
                  <wp:effectExtent l="0" t="0" r="0" b="0"/>
                  <wp:docPr id="3" name="image11.jpg" descr="hi oplatk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 descr="hi oplatky.jp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44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 xml:space="preserve">HI Oplatky s </w:t>
            </w:r>
            <w:proofErr w:type="spellStart"/>
            <w:r>
              <w:rPr>
                <w:sz w:val="20"/>
              </w:rPr>
              <w:t>čokoládovo-lískooříškovou</w:t>
            </w:r>
            <w:proofErr w:type="spellEnd"/>
            <w:r>
              <w:rPr>
                <w:sz w:val="20"/>
              </w:rPr>
              <w:t xml:space="preserve"> náplní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29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3,9</w:t>
            </w:r>
          </w:p>
        </w:tc>
        <w:tc>
          <w:tcPr>
            <w:tcW w:w="18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MOKATE Czech s.r.o.</w:t>
            </w:r>
          </w:p>
        </w:tc>
        <w:tc>
          <w:tcPr>
            <w:tcW w:w="9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72</w:t>
            </w:r>
          </w:p>
        </w:tc>
        <w:tc>
          <w:tcPr>
            <w:tcW w:w="6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4,9</w:t>
            </w:r>
          </w:p>
        </w:tc>
        <w:tc>
          <w:tcPr>
            <w:tcW w:w="9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168,97</w:t>
            </w:r>
          </w:p>
        </w:tc>
      </w:tr>
      <w:tr w:rsidR="007774A7">
        <w:tc>
          <w:tcPr>
            <w:tcW w:w="7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noProof/>
              </w:rPr>
              <w:drawing>
                <wp:inline distT="114300" distB="114300" distL="114300" distR="114300">
                  <wp:extent cx="438150" cy="330200"/>
                  <wp:effectExtent l="0" t="0" r="0" b="0"/>
                  <wp:docPr id="11" name="image32.jpg" descr="miňonk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jpg" descr="miňonky.jp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30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Miňonky oříškové Opavia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50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2,7</w:t>
            </w:r>
          </w:p>
        </w:tc>
        <w:tc>
          <w:tcPr>
            <w:tcW w:w="18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 xml:space="preserve">Kraft </w:t>
            </w:r>
            <w:proofErr w:type="spellStart"/>
            <w:r>
              <w:rPr>
                <w:sz w:val="20"/>
              </w:rPr>
              <w:t>Foods</w:t>
            </w:r>
            <w:proofErr w:type="spellEnd"/>
            <w:r>
              <w:rPr>
                <w:sz w:val="20"/>
              </w:rPr>
              <w:t xml:space="preserve"> CR s.r.o.</w:t>
            </w:r>
          </w:p>
        </w:tc>
        <w:tc>
          <w:tcPr>
            <w:tcW w:w="9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45*</w:t>
            </w:r>
          </w:p>
        </w:tc>
        <w:tc>
          <w:tcPr>
            <w:tcW w:w="6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8,9</w:t>
            </w:r>
          </w:p>
        </w:tc>
        <w:tc>
          <w:tcPr>
            <w:tcW w:w="9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178,00</w:t>
            </w:r>
          </w:p>
        </w:tc>
      </w:tr>
      <w:tr w:rsidR="007774A7">
        <w:tc>
          <w:tcPr>
            <w:tcW w:w="7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noProof/>
              </w:rPr>
              <w:drawing>
                <wp:inline distT="114300" distB="114300" distL="114300" distR="114300">
                  <wp:extent cx="438150" cy="444500"/>
                  <wp:effectExtent l="0" t="0" r="0" b="0"/>
                  <wp:docPr id="15" name="image36.jpg" descr="zlaté oplatk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jpg" descr="zlaté oplatky.jp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44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 xml:space="preserve">Zlaté oplatky s </w:t>
            </w:r>
            <w:proofErr w:type="spellStart"/>
            <w:r>
              <w:rPr>
                <w:sz w:val="20"/>
              </w:rPr>
              <w:t>lískooříškovou</w:t>
            </w:r>
            <w:proofErr w:type="spellEnd"/>
            <w:r>
              <w:rPr>
                <w:sz w:val="20"/>
              </w:rPr>
              <w:t xml:space="preserve"> náplní Opavia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146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2,3</w:t>
            </w:r>
          </w:p>
        </w:tc>
        <w:tc>
          <w:tcPr>
            <w:tcW w:w="18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proofErr w:type="spellStart"/>
            <w:r>
              <w:rPr>
                <w:sz w:val="20"/>
              </w:rPr>
              <w:t>Mondelez</w:t>
            </w:r>
            <w:proofErr w:type="spellEnd"/>
            <w:r>
              <w:rPr>
                <w:sz w:val="20"/>
              </w:rPr>
              <w:t xml:space="preserve"> Czech Republic s.r.o.</w:t>
            </w:r>
          </w:p>
        </w:tc>
        <w:tc>
          <w:tcPr>
            <w:tcW w:w="9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71</w:t>
            </w:r>
          </w:p>
        </w:tc>
        <w:tc>
          <w:tcPr>
            <w:tcW w:w="6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16,9</w:t>
            </w:r>
          </w:p>
        </w:tc>
        <w:tc>
          <w:tcPr>
            <w:tcW w:w="9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115,75</w:t>
            </w:r>
          </w:p>
        </w:tc>
      </w:tr>
      <w:tr w:rsidR="007774A7">
        <w:tc>
          <w:tcPr>
            <w:tcW w:w="7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noProof/>
              </w:rPr>
              <w:lastRenderedPageBreak/>
              <w:drawing>
                <wp:inline distT="114300" distB="114300" distL="114300" distR="114300">
                  <wp:extent cx="438150" cy="330200"/>
                  <wp:effectExtent l="0" t="0" r="0" b="0"/>
                  <wp:docPr id="10" name="image31.jpg" descr="albert quality oplat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jpg" descr="albert quality oplatka.jp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30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 xml:space="preserve">Oplatka s oříškovou příchutí Albert </w:t>
            </w:r>
            <w:proofErr w:type="spellStart"/>
            <w:r>
              <w:rPr>
                <w:sz w:val="20"/>
              </w:rPr>
              <w:t>Quality</w:t>
            </w:r>
            <w:proofErr w:type="spellEnd"/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40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1,8</w:t>
            </w:r>
          </w:p>
        </w:tc>
        <w:tc>
          <w:tcPr>
            <w:tcW w:w="18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 xml:space="preserve">ZPC MIESZKO </w:t>
            </w:r>
            <w:proofErr w:type="gramStart"/>
            <w:r>
              <w:rPr>
                <w:sz w:val="20"/>
              </w:rPr>
              <w:t>S.A.</w:t>
            </w:r>
            <w:proofErr w:type="gramEnd"/>
          </w:p>
        </w:tc>
        <w:tc>
          <w:tcPr>
            <w:tcW w:w="9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55,2*</w:t>
            </w:r>
          </w:p>
        </w:tc>
        <w:tc>
          <w:tcPr>
            <w:tcW w:w="6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5,9</w:t>
            </w:r>
          </w:p>
        </w:tc>
        <w:tc>
          <w:tcPr>
            <w:tcW w:w="9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147,50</w:t>
            </w:r>
          </w:p>
        </w:tc>
      </w:tr>
      <w:tr w:rsidR="007774A7">
        <w:tc>
          <w:tcPr>
            <w:tcW w:w="7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214313" cy="507206"/>
                  <wp:effectExtent l="0" t="0" r="0" b="0"/>
                  <wp:docPr id="16" name="image37.png" descr="tatranky IDC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.png" descr="tatranky IDC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3" cy="5072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Tatranky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33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1,7</w:t>
            </w:r>
          </w:p>
        </w:tc>
        <w:tc>
          <w:tcPr>
            <w:tcW w:w="18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proofErr w:type="gramStart"/>
            <w:r>
              <w:rPr>
                <w:sz w:val="20"/>
              </w:rPr>
              <w:t>I.D.C.</w:t>
            </w:r>
            <w:proofErr w:type="gramEnd"/>
            <w:r>
              <w:rPr>
                <w:sz w:val="20"/>
              </w:rPr>
              <w:t xml:space="preserve"> Holding, a.s.</w:t>
            </w:r>
          </w:p>
        </w:tc>
        <w:tc>
          <w:tcPr>
            <w:tcW w:w="9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64</w:t>
            </w:r>
          </w:p>
        </w:tc>
        <w:tc>
          <w:tcPr>
            <w:tcW w:w="6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6,9</w:t>
            </w:r>
          </w:p>
        </w:tc>
        <w:tc>
          <w:tcPr>
            <w:tcW w:w="9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209,09</w:t>
            </w:r>
          </w:p>
        </w:tc>
      </w:tr>
      <w:tr w:rsidR="007774A7">
        <w:tc>
          <w:tcPr>
            <w:tcW w:w="7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noProof/>
              </w:rPr>
              <w:drawing>
                <wp:inline distT="114300" distB="114300" distL="114300" distR="114300">
                  <wp:extent cx="438150" cy="444500"/>
                  <wp:effectExtent l="0" t="0" r="0" b="0"/>
                  <wp:docPr id="1" name="image09.jpg" descr="Deliss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9.jpg" descr="Delissa.jp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44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 xml:space="preserve">Křehká </w:t>
            </w:r>
            <w:proofErr w:type="spellStart"/>
            <w:r>
              <w:rPr>
                <w:sz w:val="20"/>
              </w:rPr>
              <w:t>Delissa</w:t>
            </w:r>
            <w:proofErr w:type="spellEnd"/>
            <w:r>
              <w:rPr>
                <w:sz w:val="20"/>
              </w:rPr>
              <w:t xml:space="preserve"> oříšková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34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1,6</w:t>
            </w:r>
          </w:p>
        </w:tc>
        <w:tc>
          <w:tcPr>
            <w:tcW w:w="18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Nestlé</w:t>
            </w:r>
          </w:p>
        </w:tc>
        <w:tc>
          <w:tcPr>
            <w:tcW w:w="9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57*</w:t>
            </w:r>
          </w:p>
        </w:tc>
        <w:tc>
          <w:tcPr>
            <w:tcW w:w="6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7,9</w:t>
            </w:r>
          </w:p>
        </w:tc>
        <w:tc>
          <w:tcPr>
            <w:tcW w:w="9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232,35</w:t>
            </w:r>
          </w:p>
        </w:tc>
      </w:tr>
      <w:tr w:rsidR="007774A7">
        <w:tc>
          <w:tcPr>
            <w:tcW w:w="7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noProof/>
              </w:rPr>
              <w:drawing>
                <wp:inline distT="114300" distB="114300" distL="114300" distR="114300">
                  <wp:extent cx="438150" cy="660400"/>
                  <wp:effectExtent l="0" t="0" r="0" b="0"/>
                  <wp:docPr id="2" name="image10.jpg" descr="turistk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 descr="turistky.jp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660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 xml:space="preserve">Turistky oříškové Albert </w:t>
            </w:r>
            <w:proofErr w:type="spellStart"/>
            <w:r>
              <w:rPr>
                <w:sz w:val="20"/>
              </w:rPr>
              <w:t>Quality</w:t>
            </w:r>
            <w:proofErr w:type="spellEnd"/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35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1,5</w:t>
            </w:r>
          </w:p>
        </w:tc>
        <w:tc>
          <w:tcPr>
            <w:tcW w:w="18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WISSA, spol. s.r.o.</w:t>
            </w:r>
          </w:p>
        </w:tc>
        <w:tc>
          <w:tcPr>
            <w:tcW w:w="9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63,5*</w:t>
            </w:r>
          </w:p>
        </w:tc>
        <w:tc>
          <w:tcPr>
            <w:tcW w:w="6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4,9</w:t>
            </w:r>
          </w:p>
        </w:tc>
        <w:tc>
          <w:tcPr>
            <w:tcW w:w="9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140,00</w:t>
            </w:r>
          </w:p>
        </w:tc>
      </w:tr>
      <w:tr w:rsidR="007774A7">
        <w:tc>
          <w:tcPr>
            <w:tcW w:w="7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noProof/>
              </w:rPr>
              <w:drawing>
                <wp:inline distT="114300" distB="114300" distL="114300" distR="114300">
                  <wp:extent cx="438150" cy="508000"/>
                  <wp:effectExtent l="0" t="0" r="0" b="0"/>
                  <wp:docPr id="17" name="image38.jpg" descr="albert basic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jpg" descr="albert basic2.jp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0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proofErr w:type="spellStart"/>
            <w:r>
              <w:rPr>
                <w:sz w:val="20"/>
              </w:rPr>
              <w:t>Hazelnut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Wafers</w:t>
            </w:r>
            <w:proofErr w:type="spellEnd"/>
            <w:r>
              <w:rPr>
                <w:sz w:val="20"/>
              </w:rPr>
              <w:t xml:space="preserve"> Albert Basic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400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1</w:t>
            </w:r>
          </w:p>
        </w:tc>
        <w:tc>
          <w:tcPr>
            <w:tcW w:w="18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 xml:space="preserve">Albert </w:t>
            </w:r>
            <w:proofErr w:type="spellStart"/>
            <w:proofErr w:type="gramStart"/>
            <w:r>
              <w:rPr>
                <w:sz w:val="20"/>
              </w:rPr>
              <w:t>Heijn</w:t>
            </w:r>
            <w:proofErr w:type="spellEnd"/>
            <w:r>
              <w:rPr>
                <w:sz w:val="20"/>
              </w:rPr>
              <w:t xml:space="preserve"> B.V.</w:t>
            </w:r>
            <w:proofErr w:type="gramEnd"/>
          </w:p>
        </w:tc>
        <w:tc>
          <w:tcPr>
            <w:tcW w:w="9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72,5</w:t>
            </w:r>
          </w:p>
        </w:tc>
        <w:tc>
          <w:tcPr>
            <w:tcW w:w="6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29,5</w:t>
            </w:r>
          </w:p>
        </w:tc>
        <w:tc>
          <w:tcPr>
            <w:tcW w:w="9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73,75</w:t>
            </w:r>
          </w:p>
        </w:tc>
      </w:tr>
      <w:tr w:rsidR="007774A7">
        <w:tc>
          <w:tcPr>
            <w:tcW w:w="7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noProof/>
              </w:rPr>
              <w:drawing>
                <wp:inline distT="114300" distB="114300" distL="114300" distR="114300">
                  <wp:extent cx="438150" cy="330200"/>
                  <wp:effectExtent l="0" t="0" r="0" b="0"/>
                  <wp:docPr id="22" name="image43.jpg" descr="fidorka mléčná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.jpg" descr="fidorka mléčná.jp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30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proofErr w:type="spellStart"/>
            <w:r>
              <w:rPr>
                <w:sz w:val="20"/>
              </w:rPr>
              <w:t>Fidorka</w:t>
            </w:r>
            <w:proofErr w:type="spellEnd"/>
            <w:r>
              <w:rPr>
                <w:sz w:val="20"/>
              </w:rPr>
              <w:t xml:space="preserve"> mléčná s oříškovou náplní Opavia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30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0,8</w:t>
            </w:r>
          </w:p>
        </w:tc>
        <w:tc>
          <w:tcPr>
            <w:tcW w:w="18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proofErr w:type="spellStart"/>
            <w:r>
              <w:rPr>
                <w:sz w:val="20"/>
              </w:rPr>
              <w:t>Mondelez</w:t>
            </w:r>
            <w:proofErr w:type="spellEnd"/>
            <w:r>
              <w:rPr>
                <w:sz w:val="20"/>
              </w:rPr>
              <w:t xml:space="preserve"> Czech Republic s.r.o.</w:t>
            </w:r>
          </w:p>
        </w:tc>
        <w:tc>
          <w:tcPr>
            <w:tcW w:w="9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27*</w:t>
            </w:r>
          </w:p>
        </w:tc>
        <w:tc>
          <w:tcPr>
            <w:tcW w:w="6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8,9</w:t>
            </w:r>
          </w:p>
        </w:tc>
        <w:tc>
          <w:tcPr>
            <w:tcW w:w="9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296,67</w:t>
            </w:r>
          </w:p>
        </w:tc>
      </w:tr>
      <w:tr w:rsidR="007774A7">
        <w:tc>
          <w:tcPr>
            <w:tcW w:w="7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noProof/>
              </w:rPr>
              <w:drawing>
                <wp:inline distT="114300" distB="114300" distL="114300" distR="114300">
                  <wp:extent cx="438150" cy="635000"/>
                  <wp:effectExtent l="0" t="0" r="0" b="0"/>
                  <wp:docPr id="20" name="image41.jpg" descr="fidorka hořká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jpg" descr="fidorka hořká.jp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63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proofErr w:type="spellStart"/>
            <w:r>
              <w:rPr>
                <w:sz w:val="20"/>
              </w:rPr>
              <w:t>Fidorka</w:t>
            </w:r>
            <w:proofErr w:type="spellEnd"/>
            <w:r>
              <w:rPr>
                <w:sz w:val="20"/>
              </w:rPr>
              <w:t xml:space="preserve"> hořká s oříškovou náplní Opavia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30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0,8</w:t>
            </w:r>
          </w:p>
        </w:tc>
        <w:tc>
          <w:tcPr>
            <w:tcW w:w="18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proofErr w:type="spellStart"/>
            <w:r>
              <w:rPr>
                <w:sz w:val="20"/>
              </w:rPr>
              <w:t>Mondelez</w:t>
            </w:r>
            <w:proofErr w:type="spellEnd"/>
            <w:r>
              <w:rPr>
                <w:sz w:val="20"/>
              </w:rPr>
              <w:t xml:space="preserve"> Czech Republic s.r.o.</w:t>
            </w:r>
          </w:p>
        </w:tc>
        <w:tc>
          <w:tcPr>
            <w:tcW w:w="9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27*</w:t>
            </w:r>
          </w:p>
        </w:tc>
        <w:tc>
          <w:tcPr>
            <w:tcW w:w="6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8,9</w:t>
            </w:r>
          </w:p>
        </w:tc>
        <w:tc>
          <w:tcPr>
            <w:tcW w:w="9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296,67</w:t>
            </w:r>
          </w:p>
        </w:tc>
      </w:tr>
      <w:tr w:rsidR="007774A7">
        <w:tc>
          <w:tcPr>
            <w:tcW w:w="7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noProof/>
              </w:rPr>
              <w:drawing>
                <wp:inline distT="114300" distB="114300" distL="114300" distR="114300">
                  <wp:extent cx="438150" cy="190500"/>
                  <wp:effectExtent l="0" t="0" r="0" b="0"/>
                  <wp:docPr id="8" name="image29.jpg" descr="oříšková siest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jpg" descr="oříšková siesta.jp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Siesta oříšková příchuť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36</w:t>
            </w:r>
          </w:p>
        </w:tc>
        <w:tc>
          <w:tcPr>
            <w:tcW w:w="88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84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 xml:space="preserve">Kraft </w:t>
            </w:r>
            <w:proofErr w:type="spellStart"/>
            <w:r>
              <w:rPr>
                <w:sz w:val="20"/>
              </w:rPr>
              <w:t>Foods</w:t>
            </w:r>
            <w:proofErr w:type="spellEnd"/>
            <w:r>
              <w:rPr>
                <w:sz w:val="20"/>
              </w:rPr>
              <w:t xml:space="preserve"> CR s.r.o.</w:t>
            </w:r>
          </w:p>
        </w:tc>
        <w:tc>
          <w:tcPr>
            <w:tcW w:w="91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46*</w:t>
            </w:r>
          </w:p>
        </w:tc>
        <w:tc>
          <w:tcPr>
            <w:tcW w:w="66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8,9</w:t>
            </w:r>
          </w:p>
        </w:tc>
        <w:tc>
          <w:tcPr>
            <w:tcW w:w="930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7774A7" w:rsidRDefault="00B307E9">
            <w:pPr>
              <w:jc w:val="right"/>
            </w:pPr>
            <w:r>
              <w:rPr>
                <w:sz w:val="20"/>
              </w:rPr>
              <w:t>247,22</w:t>
            </w:r>
          </w:p>
        </w:tc>
      </w:tr>
    </w:tbl>
    <w:p w:rsidR="007774A7" w:rsidRDefault="007774A7"/>
    <w:sectPr w:rsidR="007774A7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7E9" w:rsidRDefault="00B307E9" w:rsidP="00B307E9">
      <w:pPr>
        <w:spacing w:line="240" w:lineRule="auto"/>
      </w:pPr>
      <w:r>
        <w:separator/>
      </w:r>
    </w:p>
  </w:endnote>
  <w:endnote w:type="continuationSeparator" w:id="0">
    <w:p w:rsidR="00B307E9" w:rsidRDefault="00B307E9" w:rsidP="00B30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E9" w:rsidRDefault="00B307E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E9" w:rsidRDefault="00B307E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E9" w:rsidRDefault="00B307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7E9" w:rsidRDefault="00B307E9" w:rsidP="00B307E9">
      <w:pPr>
        <w:spacing w:line="240" w:lineRule="auto"/>
      </w:pPr>
      <w:r>
        <w:separator/>
      </w:r>
    </w:p>
  </w:footnote>
  <w:footnote w:type="continuationSeparator" w:id="0">
    <w:p w:rsidR="00B307E9" w:rsidRDefault="00B307E9" w:rsidP="00B307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E9" w:rsidRDefault="00B307E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E9" w:rsidRDefault="00B307E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E9" w:rsidRDefault="00B307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A7"/>
    <w:rsid w:val="00745553"/>
    <w:rsid w:val="007774A7"/>
    <w:rsid w:val="00B3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titul">
    <w:name w:val="Subtitle"/>
    <w:basedOn w:val="Normln"/>
    <w:next w:val="Normln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Zhlav">
    <w:name w:val="header"/>
    <w:basedOn w:val="Normln"/>
    <w:link w:val="ZhlavChar"/>
    <w:uiPriority w:val="99"/>
    <w:unhideWhenUsed/>
    <w:rsid w:val="00B307E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7E9"/>
  </w:style>
  <w:style w:type="paragraph" w:styleId="Zpat">
    <w:name w:val="footer"/>
    <w:basedOn w:val="Normln"/>
    <w:link w:val="ZpatChar"/>
    <w:uiPriority w:val="99"/>
    <w:unhideWhenUsed/>
    <w:rsid w:val="00B307E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34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image" Target="media/image14.jpg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2015-01-19T13:01:00Z</dcterms:created>
  <dcterms:modified xsi:type="dcterms:W3CDTF">2015-01-19T13:01:00Z</dcterms:modified>
</cp:coreProperties>
</file>